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rPr>
      </w:pPr>
      <w:r>
        <w:rPr>
          <w:b/>
          <w:bCs/>
        </w:rPr>
        <w:t>Happy Panda</w:t>
      </w:r>
    </w:p>
    <w:p>
      <w:pPr>
        <w:pStyle w:val="Normal"/>
        <w:bidi w:val="0"/>
        <w:jc w:val="left"/>
        <w:rPr>
          <w:b/>
          <w:b/>
          <w:bCs/>
        </w:rPr>
      </w:pPr>
      <w:r>
        <w:rPr>
          <w:b/>
          <w:bCs/>
        </w:rPr>
      </w:r>
    </w:p>
    <w:p>
      <w:pPr>
        <w:pStyle w:val="Normal"/>
        <w:bidi w:val="0"/>
        <w:jc w:val="left"/>
        <w:rPr>
          <w:b w:val="false"/>
          <w:b w:val="false"/>
          <w:bCs w:val="false"/>
        </w:rPr>
      </w:pPr>
      <w:r>
        <w:rPr>
          <w:b w:val="false"/>
          <w:bCs w:val="false"/>
        </w:rPr>
        <w:t>This start is getting nice and smoother</w:t>
      </w:r>
    </w:p>
    <w:p>
      <w:pPr>
        <w:pStyle w:val="Normal"/>
        <w:bidi w:val="0"/>
        <w:jc w:val="left"/>
        <w:rPr>
          <w:b w:val="false"/>
          <w:b w:val="false"/>
          <w:bCs w:val="false"/>
        </w:rPr>
      </w:pPr>
      <w:r>
        <w:rPr>
          <w:b w:val="false"/>
          <w:bCs w:val="false"/>
        </w:rPr>
        <w:t>Please do not forget to turn your phone to silent mode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Here are two concepts – I’m seeing the figure a bit early!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Source of income – nice slide – animation and pictures word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signal at the end – work on intonation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Nice touch to go back to the start – agenda – this works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to animate the chart – break things out a little bit more at the start – “on the left you can see . . .  The right side shows . . . and at the bottom is year (this part was overlooked)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Break down the first three bars in more detail.  Let me digest.  You can see between 2012 and 2019 the number of stores increased from 4852 to 5655.  This corresponded to a point six percent increase in market share.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Fresh food  . . . are the pictures of fresh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not forget the animation for the last graph on fresh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millions (need 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Animation of chart has gone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Axis labels missing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explanation, though, is authorative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would like to talk about several factors that have contributed to . . .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Several factors – hearing signals – and the approach simple and clear slide is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Closing signal not so clear.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Grrrrrr Y-axis label – something weird happening with animation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Second return on assets – explanation is clear and well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Third – signals :D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Pause That concludes financial . . .  pause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coherence is good through the presentation in terms of story line.  </w:t>
      </w:r>
    </w:p>
    <w:p>
      <w:pPr>
        <w:pStyle w:val="Normal"/>
        <w:bidi w:val="0"/>
        <w:jc w:val="left"/>
        <w:rPr>
          <w:b w:val="false"/>
          <w:b w:val="false"/>
          <w:bCs w:val="false"/>
        </w:rPr>
      </w:pPr>
      <w:r>
        <w:rPr>
          <w:b w:val="false"/>
          <w:bCs w:val="false"/>
        </w:rPr>
        <w:t>Watch the details on animation.</w:t>
      </w:r>
    </w:p>
    <w:p>
      <w:pPr>
        <w:pStyle w:val="Normal"/>
        <w:bidi w:val="0"/>
        <w:jc w:val="left"/>
        <w:rPr>
          <w:b w:val="false"/>
          <w:b w:val="false"/>
          <w:bCs w:val="false"/>
        </w:rPr>
      </w:pPr>
      <w:r>
        <w:rPr>
          <w:b w:val="false"/>
          <w:bCs w:val="false"/>
        </w:rPr>
        <w:t>Allow some pauses around the signals</w:t>
      </w:r>
    </w:p>
    <w:p>
      <w:pPr>
        <w:pStyle w:val="Normal"/>
        <w:bidi w:val="0"/>
        <w:jc w:val="left"/>
        <w:rPr>
          <w:b w:val="false"/>
          <w:b w:val="false"/>
          <w:bCs w:val="false"/>
        </w:rPr>
      </w:pPr>
      <w:r>
        <w:rPr>
          <w:b w:val="false"/>
          <w:bCs w:val="false"/>
        </w:rPr>
        <w:t>Do not forget those axis labels.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LibreOffice/7.3.7.2$Linux_X86_64 LibreOffice_project/30$Build-2</Application>
  <AppVersion>15.0000</AppVersion>
  <Pages>1</Pages>
  <Words>273</Words>
  <Characters>1223</Characters>
  <CharactersWithSpaces>1492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2024-06-05T17:31:27Z</dcterms:created>
  <dc:creator>James Stanworth</dc:creator>
  <dc:description/>
  <dc:language>en-US</dc:language>
  <cp:lastModifiedBy>James Stanworth</cp:lastModifiedBy>
  <dcterms:modified xsi:type="dcterms:W3CDTF">2024-06-05T17:46:42Z</dcterms:modified>
  <cp:revision>1</cp:revision>
  <dc:subject/>
  <dc:title/>
</cp:coreProperties>
</file>